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05108C" w14:textId="77777777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8D0163">
        <w:rPr>
          <w:noProof/>
        </w:rPr>
        <w:drawing>
          <wp:anchor distT="0" distB="0" distL="0" distR="0" simplePos="0" relativeHeight="251658240" behindDoc="1" locked="0" layoutInCell="1" hidden="0" allowOverlap="1" wp14:anchorId="63EABB81" wp14:editId="3F2840C5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58ADFD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7E17A8A9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6CAE4F02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14:paraId="312FE995" w14:textId="77777777">
        <w:tc>
          <w:tcPr>
            <w:tcW w:w="3494" w:type="dxa"/>
            <w:vAlign w:val="center"/>
          </w:tcPr>
          <w:p w14:paraId="7619E4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A4ECF51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1C74355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620C6D5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14:paraId="169885E1" w14:textId="77777777">
        <w:tc>
          <w:tcPr>
            <w:tcW w:w="1080" w:type="dxa"/>
            <w:vAlign w:val="center"/>
          </w:tcPr>
          <w:p w14:paraId="02789AB8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67D4474E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5C05999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F3A2064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03F9860E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C7070" w14:paraId="389FC1AC" w14:textId="77777777">
        <w:tc>
          <w:tcPr>
            <w:tcW w:w="1080" w:type="dxa"/>
            <w:vAlign w:val="center"/>
          </w:tcPr>
          <w:p w14:paraId="7454C474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73018D6C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D9B6F08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EFF57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4BB830F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3D5BA8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19628F9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752C2C16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SPREMEMBA RAZPISNE DOKUMENTACIJE </w:t>
      </w:r>
    </w:p>
    <w:p w14:paraId="3AA42EB8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za oddajo javnega naročila </w:t>
      </w:r>
    </w:p>
    <w:p w14:paraId="47A123E2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1E482F" w14:paraId="1E6DA444" w14:textId="77777777">
        <w:tc>
          <w:tcPr>
            <w:tcW w:w="9288" w:type="dxa"/>
          </w:tcPr>
          <w:p w14:paraId="39EB9987" w14:textId="68D276AB" w:rsidR="00484024" w:rsidRPr="001E482F" w:rsidRDefault="00F52443" w:rsidP="00F52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F52443">
              <w:rPr>
                <w:rFonts w:ascii="Arial" w:eastAsia="Arial" w:hAnsi="Arial" w:cs="Arial"/>
                <w:b/>
                <w:color w:val="000000"/>
              </w:rPr>
              <w:t>JN005362/2022-B01 - IZDELAVA STROKOVNIH PODLAG, OKOLJSKEGA POROČILA IN ŠTUDIJE VARIANT / PREDINVESTICIJSKE ZASNOVE ZA NADGRADNJO ŽELEZNIŠKE PROGE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LJUBLJANA ŠIŠKA-KAMNIK GRABEN</w:t>
            </w:r>
          </w:p>
        </w:tc>
      </w:tr>
    </w:tbl>
    <w:p w14:paraId="6F437E7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B57C386" w14:textId="70728140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Obvestilo o spremembi razpisne dokumentacije je objavljeno na "Portalu javnih naročil". </w:t>
      </w:r>
    </w:p>
    <w:p w14:paraId="40F49DF5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35C9547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1D76D0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07E9424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2C7070" w:rsidRPr="00664860" w14:paraId="46878C21" w14:textId="77777777" w:rsidTr="00F13610">
        <w:trPr>
          <w:trHeight w:val="835"/>
        </w:trPr>
        <w:tc>
          <w:tcPr>
            <w:tcW w:w="9287" w:type="dxa"/>
          </w:tcPr>
          <w:p w14:paraId="6305E073" w14:textId="77777777" w:rsidR="007A529F" w:rsidRPr="00664860" w:rsidRDefault="007A529F" w:rsidP="0082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F82CD3E" w14:textId="7420EC2B" w:rsidR="00F52443" w:rsidRPr="00F52443" w:rsidRDefault="00F52443" w:rsidP="00F52443">
            <w:pPr>
              <w:pStyle w:val="Odstavekseznama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2443">
              <w:rPr>
                <w:rFonts w:ascii="Arial" w:eastAsia="Arial" w:hAnsi="Arial" w:cs="Arial"/>
                <w:color w:val="000000"/>
              </w:rPr>
              <w:t xml:space="preserve">Besedilo pod tč. 3.2.2.1 Navodil za pripravo ponudbe, zap. št. 11 </w:t>
            </w:r>
            <w:bookmarkStart w:id="0" w:name="_GoBack"/>
            <w:bookmarkEnd w:id="0"/>
            <w:r w:rsidRPr="00F52443">
              <w:rPr>
                <w:rFonts w:ascii="Arial" w:eastAsia="Arial" w:hAnsi="Arial" w:cs="Arial"/>
                <w:color w:val="000000"/>
              </w:rPr>
              <w:t xml:space="preserve">se </w:t>
            </w:r>
            <w:r>
              <w:rPr>
                <w:rFonts w:ascii="Arial" w:eastAsia="Arial" w:hAnsi="Arial" w:cs="Arial"/>
                <w:color w:val="000000"/>
              </w:rPr>
              <w:t xml:space="preserve">spremenjeno </w:t>
            </w:r>
            <w:r w:rsidRPr="00F52443">
              <w:rPr>
                <w:rFonts w:ascii="Arial" w:eastAsia="Arial" w:hAnsi="Arial" w:cs="Arial"/>
                <w:color w:val="000000"/>
              </w:rPr>
              <w:t>glasi:</w:t>
            </w:r>
          </w:p>
          <w:p w14:paraId="48088BD4" w14:textId="77777777" w:rsidR="00F52443" w:rsidRPr="00F52443" w:rsidRDefault="00F52443" w:rsidP="00F52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Arial" w:hAnsi="Arial" w:cs="Arial"/>
                <w:color w:val="000000"/>
              </w:rPr>
            </w:pPr>
          </w:p>
          <w:p w14:paraId="0AE928B9" w14:textId="77777777" w:rsidR="00F52443" w:rsidRPr="00F52443" w:rsidRDefault="00F52443" w:rsidP="00F52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Arial" w:hAnsi="Arial" w:cs="Arial"/>
                <w:color w:val="000000"/>
              </w:rPr>
            </w:pPr>
            <w:r w:rsidRPr="00F52443">
              <w:rPr>
                <w:rFonts w:ascii="Arial" w:eastAsia="Arial" w:hAnsi="Arial" w:cs="Arial"/>
                <w:color w:val="000000"/>
              </w:rPr>
              <w:t>»1 strokovnjak za izdelavo hidrogeološkega elaborata z/in analizo/e tveganja za onesnaženje vodnega telesa podzemne vode</w:t>
            </w:r>
          </w:p>
          <w:p w14:paraId="2DCBF97B" w14:textId="77777777" w:rsidR="00F52443" w:rsidRPr="00F52443" w:rsidRDefault="00F52443" w:rsidP="00F52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Arial" w:hAnsi="Arial" w:cs="Arial"/>
                <w:color w:val="000000"/>
              </w:rPr>
            </w:pPr>
          </w:p>
          <w:p w14:paraId="052EA6F9" w14:textId="77777777" w:rsidR="00F52443" w:rsidRPr="00F52443" w:rsidRDefault="00F52443" w:rsidP="00F52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Arial" w:hAnsi="Arial" w:cs="Arial"/>
                <w:color w:val="000000"/>
              </w:rPr>
            </w:pPr>
            <w:r w:rsidRPr="00F52443">
              <w:rPr>
                <w:rFonts w:ascii="Arial" w:eastAsia="Arial" w:hAnsi="Arial" w:cs="Arial"/>
                <w:color w:val="000000"/>
              </w:rPr>
              <w:t xml:space="preserve">V zadnjih desetih letih pred rokom za oddajo ponudb izkazuje najmanj eno referenco kot odgovorni vodja ali odgovorni projektant pri izdelavi hidrogeološkega elaborata z/in analizo tveganja za onesnaženje vodnega telesa podzemne vode na projektih javne železniške ali javne cestne infrastrukture za potrebe izdelave strokovnih podlag v postopku izdelave predloga DPN in/ali IDP in/ali PGD oziroma DGD in/ali PZI in/ali </w:t>
            </w:r>
            <w:proofErr w:type="spellStart"/>
            <w:r w:rsidRPr="00F52443">
              <w:rPr>
                <w:rFonts w:ascii="Arial" w:eastAsia="Arial" w:hAnsi="Arial" w:cs="Arial"/>
                <w:color w:val="000000"/>
              </w:rPr>
              <w:t>IzN</w:t>
            </w:r>
            <w:proofErr w:type="spellEnd"/>
            <w:r w:rsidRPr="00F52443">
              <w:rPr>
                <w:rFonts w:ascii="Arial" w:eastAsia="Arial" w:hAnsi="Arial" w:cs="Arial"/>
                <w:color w:val="000000"/>
              </w:rPr>
              <w:t xml:space="preserve">. </w:t>
            </w:r>
          </w:p>
          <w:p w14:paraId="69C85647" w14:textId="77777777" w:rsidR="00F52443" w:rsidRPr="00F52443" w:rsidRDefault="00F52443" w:rsidP="00F52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Arial" w:hAnsi="Arial" w:cs="Arial"/>
                <w:color w:val="000000"/>
              </w:rPr>
            </w:pPr>
          </w:p>
          <w:p w14:paraId="45A2C7FF" w14:textId="77777777" w:rsidR="00F52443" w:rsidRPr="00F52443" w:rsidRDefault="00F52443" w:rsidP="00F52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Arial" w:hAnsi="Arial" w:cs="Arial"/>
                <w:color w:val="000000"/>
              </w:rPr>
            </w:pPr>
            <w:r w:rsidRPr="00F52443">
              <w:rPr>
                <w:rFonts w:ascii="Arial" w:eastAsia="Arial" w:hAnsi="Arial" w:cs="Arial"/>
                <w:color w:val="000000"/>
              </w:rPr>
              <w:t xml:space="preserve">Naročnik bo kot ustrezno referenčno delo za izdelavo poročila oz. elaborata v postopku izdelave predloga DPN, štel v primeru, da je sprejeta Uredba o DPN, za PGD oziroma DGD in/ali PZI in/ali </w:t>
            </w:r>
            <w:proofErr w:type="spellStart"/>
            <w:r w:rsidRPr="00F52443">
              <w:rPr>
                <w:rFonts w:ascii="Arial" w:eastAsia="Arial" w:hAnsi="Arial" w:cs="Arial"/>
                <w:color w:val="000000"/>
              </w:rPr>
              <w:t>IzN</w:t>
            </w:r>
            <w:proofErr w:type="spellEnd"/>
            <w:r w:rsidRPr="00F52443">
              <w:rPr>
                <w:rFonts w:ascii="Arial" w:eastAsia="Arial" w:hAnsi="Arial" w:cs="Arial"/>
                <w:color w:val="000000"/>
              </w:rPr>
              <w:t xml:space="preserve"> pa zaključeni hidrogeološki elaborat z/in analizo tveganja za onesnaženje podzemne vode, pri čemer kot datum izdelave šteje datum, ki je naveden na predloženi naslovnici.</w:t>
            </w:r>
          </w:p>
          <w:p w14:paraId="10DF5230" w14:textId="77777777" w:rsidR="00F52443" w:rsidRPr="00F52443" w:rsidRDefault="00F52443" w:rsidP="00F52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Arial" w:hAnsi="Arial" w:cs="Arial"/>
                <w:color w:val="000000"/>
              </w:rPr>
            </w:pPr>
          </w:p>
          <w:p w14:paraId="606CBC7A" w14:textId="6260B907" w:rsidR="000B5CC3" w:rsidRPr="00F52443" w:rsidRDefault="00F52443" w:rsidP="00F52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Arial" w:hAnsi="Arial" w:cs="Arial"/>
                <w:color w:val="000000"/>
              </w:rPr>
            </w:pPr>
            <w:r w:rsidRPr="00F52443">
              <w:rPr>
                <w:rFonts w:ascii="Arial" w:eastAsia="Arial" w:hAnsi="Arial" w:cs="Arial"/>
                <w:color w:val="000000"/>
              </w:rPr>
              <w:t>Kot dokaz o izvedenem referenčnem delu se predloži kopija naslovnih strani poročila ali elaborata, iz katerih mora biti razviden datum in da je imenovan pooblaščeni inženir opravil referenčno delo.«</w:t>
            </w:r>
          </w:p>
        </w:tc>
      </w:tr>
    </w:tbl>
    <w:p w14:paraId="5917B8D6" w14:textId="77777777" w:rsidR="000238FE" w:rsidRPr="001E482F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E1AC454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Spremembe so sestavni del razpisne dokumentacije in jih je potrebno upoštevati pri pripravi ponudbe.</w:t>
      </w:r>
    </w:p>
    <w:sectPr w:rsidR="002C7070" w:rsidRPr="001E48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24E85" w14:textId="77777777" w:rsidR="000A7437" w:rsidRDefault="000A7437">
      <w:r>
        <w:separator/>
      </w:r>
    </w:p>
  </w:endnote>
  <w:endnote w:type="continuationSeparator" w:id="0">
    <w:p w14:paraId="1A4886D2" w14:textId="77777777" w:rsidR="000A7437" w:rsidRDefault="000A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0C51F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F4F24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632104FD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11BBE10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50576F89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455EC132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5F26809E" w14:textId="77777777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AE233E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AE233E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4C94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385DDC0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0C892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2E41BBAC" wp14:editId="2AC98EA7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117255FE" wp14:editId="6A59A306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BD00E66" wp14:editId="47C52423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448B5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C772C" w14:textId="77777777" w:rsidR="000A7437" w:rsidRDefault="000A7437">
      <w:r>
        <w:separator/>
      </w:r>
    </w:p>
  </w:footnote>
  <w:footnote w:type="continuationSeparator" w:id="0">
    <w:p w14:paraId="7B7C2FAF" w14:textId="77777777" w:rsidR="000A7437" w:rsidRDefault="000A7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D22A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10DB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B856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724732D"/>
    <w:multiLevelType w:val="hybridMultilevel"/>
    <w:tmpl w:val="A6BE4E3A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255D2"/>
    <w:multiLevelType w:val="hybridMultilevel"/>
    <w:tmpl w:val="1CE61834"/>
    <w:lvl w:ilvl="0" w:tplc="896A14C4">
      <w:start w:val="5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21BD8"/>
    <w:multiLevelType w:val="hybridMultilevel"/>
    <w:tmpl w:val="332C6C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70"/>
    <w:rsid w:val="000238FE"/>
    <w:rsid w:val="000A7437"/>
    <w:rsid w:val="000B57D9"/>
    <w:rsid w:val="000B5CC3"/>
    <w:rsid w:val="001716BA"/>
    <w:rsid w:val="001E482F"/>
    <w:rsid w:val="00275ED5"/>
    <w:rsid w:val="002C7070"/>
    <w:rsid w:val="002E7863"/>
    <w:rsid w:val="003474B5"/>
    <w:rsid w:val="00375560"/>
    <w:rsid w:val="00390D73"/>
    <w:rsid w:val="00396098"/>
    <w:rsid w:val="00484024"/>
    <w:rsid w:val="005A5B1B"/>
    <w:rsid w:val="005A6060"/>
    <w:rsid w:val="00601445"/>
    <w:rsid w:val="00614B81"/>
    <w:rsid w:val="00664860"/>
    <w:rsid w:val="006F3512"/>
    <w:rsid w:val="00775AFE"/>
    <w:rsid w:val="007A529F"/>
    <w:rsid w:val="007F1470"/>
    <w:rsid w:val="008227B5"/>
    <w:rsid w:val="0084448F"/>
    <w:rsid w:val="008D0163"/>
    <w:rsid w:val="00971B06"/>
    <w:rsid w:val="009A4C37"/>
    <w:rsid w:val="00A878FF"/>
    <w:rsid w:val="00AD278C"/>
    <w:rsid w:val="00AE233E"/>
    <w:rsid w:val="00B5646F"/>
    <w:rsid w:val="00BB44E6"/>
    <w:rsid w:val="00BC772F"/>
    <w:rsid w:val="00D2148D"/>
    <w:rsid w:val="00DE67E7"/>
    <w:rsid w:val="00EB721A"/>
    <w:rsid w:val="00F13610"/>
    <w:rsid w:val="00F52443"/>
    <w:rsid w:val="00F91DB8"/>
    <w:rsid w:val="00FA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B5F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basedOn w:val="Navaden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Hiperpovezava">
    <w:name w:val="Hyperlink"/>
    <w:rsid w:val="007A529F"/>
    <w:rPr>
      <w:color w:val="0000FF"/>
      <w:u w:val="single"/>
    </w:rPr>
  </w:style>
  <w:style w:type="table" w:styleId="Tabelamrea">
    <w:name w:val="Table Grid"/>
    <w:basedOn w:val="Navadnatabela"/>
    <w:rsid w:val="007A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A52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529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529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52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529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529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52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ECD587-FFB7-46E7-890F-807CFB0BF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Frančiška Mestinšek Podbrežnik</cp:lastModifiedBy>
  <cp:revision>3</cp:revision>
  <dcterms:created xsi:type="dcterms:W3CDTF">2022-08-11T13:25:00Z</dcterms:created>
  <dcterms:modified xsi:type="dcterms:W3CDTF">2022-08-11T13:26:00Z</dcterms:modified>
</cp:coreProperties>
</file>